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DEC" w:rsidRDefault="009D4DEC">
      <w:r>
        <w:t>Influenceuse – sélections – 2023</w:t>
      </w:r>
    </w:p>
    <w:p w:rsidR="009D4DEC" w:rsidRDefault="009D4DEC"/>
    <w:p w:rsidR="009D4DEC" w:rsidRDefault="009D4DEC">
      <w:proofErr w:type="gramStart"/>
      <w:r>
        <w:t>C’est Pas</w:t>
      </w:r>
      <w:proofErr w:type="gramEnd"/>
      <w:r>
        <w:t xml:space="preserve"> La Taille Qui Compte – 2023</w:t>
      </w:r>
    </w:p>
    <w:p w:rsidR="009D4DEC" w:rsidRDefault="009D4DEC">
      <w:r>
        <w:t>Festival du court métrage de la Cote Bleue - 2023</w:t>
      </w:r>
    </w:p>
    <w:sectPr w:rsidR="009D4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EC"/>
    <w:rsid w:val="009D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6149EF"/>
  <w15:chartTrackingRefBased/>
  <w15:docId w15:val="{3D5E824A-57AF-BA41-86B5-BFA477C5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constance.asmfilms@gmail.com</dc:creator>
  <cp:keywords/>
  <dc:description/>
  <cp:lastModifiedBy>constance.asmfilms@gmail.com</cp:lastModifiedBy>
  <cp:revision>1</cp:revision>
  <dcterms:created xsi:type="dcterms:W3CDTF">2023-08-23T13:40:00Z</dcterms:created>
  <dcterms:modified xsi:type="dcterms:W3CDTF">2023-08-23T13:41:00Z</dcterms:modified>
</cp:coreProperties>
</file>