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Negative Space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Prix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International du Film d'Animation d'Annecy (France) : Prix Fipresci + Mention spéciale André Martin pour un court-métrage français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Anima Mundi - Festival Internacional de Animação do Brasil (Brésil) : Grand Prix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Insomnia - International Animation Film Festival (Russie) : Special Prize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u w:val="single"/>
          <w:rtl w:val="0"/>
        </w:rPr>
        <w:t xml:space="preserve">Sélections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FILMETS - Badalona Film Festival (Espagne)</w:t>
        <w:br w:type="textWrapping"/>
        <w:t xml:space="preserve">BuSho - Budapest Short Film Festival (Hongrie)</w:t>
        <w:br w:type="textWrapping"/>
        <w:t xml:space="preserve">3D Wire (Espagne)</w:t>
        <w:br w:type="textWrapping"/>
        <w:t xml:space="preserve">Linoleum International Contemporary Animation and Media Art Festival (Ukraine)</w:t>
        <w:br w:type="textWrapping"/>
        <w:t xml:space="preserve">Encounters Short Film &amp; Animation Festival (UK)</w:t>
        <w:br w:type="textWrapping"/>
        <w:t xml:space="preserve">Animatou (Suisse)</w:t>
        <w:br w:type="textWrapping"/>
        <w:t xml:space="preserve">Festival Européen de Lille (France)</w:t>
        <w:br w:type="textWrapping"/>
        <w:t xml:space="preserve">TAFF - Turku Animated Film Festival (Finlande)</w:t>
        <w:br w:type="textWrapping"/>
        <w:t xml:space="preserve">Festival du Film de Saint-Paul-Trois-Châteaux (France)</w:t>
        <w:br w:type="textWrapping"/>
        <w:t xml:space="preserve">Cinema Jove (Espagne)</w:t>
        <w:br w:type="textWrapping"/>
        <w:t xml:space="preserve">SICAF - Seoul International Cartoon &amp; Animation Festival (Corée du Sud)</w:t>
        <w:br w:type="textWrapping"/>
        <w:t xml:space="preserve">KROK International Animated Film Festival (Russie/Ukraine)</w:t>
        <w:br w:type="textWrapping"/>
        <w:t xml:space="preserve">Séquence Court-métrage (France)</w:t>
        <w:br w:type="textWrapping"/>
        <w:t xml:space="preserve">Pixelatl (Mexique)</w:t>
        <w:br w:type="textWrapping"/>
        <w:t xml:space="preserve">Sitges - International Fantastic Film Festival of Catalonia (Espagne)</w:t>
        <w:br w:type="textWrapping"/>
        <w:t xml:space="preserve">Fredrikstadt Animation Festival (Norvège)</w:t>
        <w:br w:type="textWrapping"/>
        <w:t xml:space="preserve">Filme Im Schloss - Wiesbaden International Weekend of Animation (Allemagne)</w:t>
        <w:br w:type="textWrapping"/>
        <w:t xml:space="preserve">ANIMA - Córdoba International Animation Festival (Argentine)</w:t>
        <w:br w:type="textWrapping"/>
        <w:t xml:space="preserve">LICFF - Lahore International Children's Film Festival (Pakistan)</w:t>
        <w:br w:type="textWrapping"/>
        <w:t xml:space="preserve">Fantoche - International Animation Film Festival Baden/Switzerland (Suisse)</w:t>
        <w:br w:type="textWrapping"/>
        <w:t xml:space="preserve">Anim'est - International Animation Film Festival (Roumanie)                                                                                   </w:t>
        <w:br w:type="textWrapping"/>
        <w:t xml:space="preserve">OIAF - Ottawa International Animation Festival (Canada)</w:t>
        <w:br w:type="textWrapping"/>
        <w:t xml:space="preserve">San Diego Asian Film Festival (USA)</w:t>
        <w:br w:type="textWrapping"/>
        <w:t xml:space="preserve">ASIFA-South - Animation Conference and Festival (USA)</w:t>
        <w:br w:type="textWrapping"/>
        <w:t xml:space="preserve">Split Film Festival - International Festival of New Film (Croatie)</w:t>
        <w:br w:type="textWrapping"/>
        <w:t xml:space="preserve">Open-Air Filmfest Weiterstadt (Allemagne)</w:t>
        <w:br w:type="textWrapping"/>
        <w:t xml:space="preserve">Toyama International Film Festival (Japon)</w:t>
        <w:br w:type="textWrapping"/>
        <w:t xml:space="preserve">Stop Motion Barcelona Short Film Festival (Espagne)</w:t>
        <w:br w:type="textWrapping"/>
        <w:t xml:space="preserve">FARCUME - Festival de Curtas-Metragens de Faro (Portugal)</w:t>
        <w:br w:type="textWrapping"/>
        <w:t xml:space="preserve">Courts-Bouillon (France)</w:t>
        <w:br w:type="textWrapping"/>
        <w:t xml:space="preserve">Helsinki International Film Festival - Love &amp; Anarchy (Finlande)</w:t>
        <w:br w:type="textWrapping"/>
        <w:t xml:space="preserve">TIAF - Taichung International Animation Festival (Taiwan)</w:t>
        <w:br w:type="textWrapping"/>
        <w:t xml:space="preserve">ICAF - Istanbul Comics &amp; Art Festival (Turquie)</w:t>
        <w:br w:type="textWrapping"/>
        <w:t xml:space="preserve">Festival Internacional de Cine de Mar del Plata (Argentine)</w:t>
        <w:br w:type="textWrapping"/>
        <w:t xml:space="preserve">São Paulo International Short Film Festival - Curta Kinoforum (Brésil)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SCHLINGEL - International Film Festival for Children and Young Audience (Allemagne)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Animanima (Serbie)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Sedicicorto - International Film Festival (Italie)</w:t>
        <w:br w:type="textWrapping"/>
        <w:t xml:space="preserve">Indie-AniFest - Korean Independent Animation Film Festival (Corée du Sud)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Diffusions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Sifestival (Grèce)</w:t>
        <w:br w:type="textWrapping"/>
        <w:t xml:space="preserve">Animatic (Espagne)</w:t>
        <w:br w:type="textWrapping"/>
        <w:t xml:space="preserve">Festival Fenêtres sur courts (France)</w:t>
        <w:br w:type="textWrapping"/>
        <w:t xml:space="preserve">Projection Arte - Cinémathèque (France)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