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Le Chant des Grenouilles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CineMagic Film Festival (Irlande)</w:t>
        <w:br w:type="textWrapping"/>
        <w:t xml:space="preserve">BuSho - Budapest Short Film Festival (Hongrie)</w:t>
        <w:br w:type="textWrapping"/>
        <w:t xml:space="preserve">Un poing c'est court - Festival du film court francophone (France)</w:t>
        <w:br w:type="textWrapping"/>
        <w:t xml:space="preserve">Ciné-Café Aquarium (France)</w:t>
        <w:br w:type="textWrapping"/>
        <w:t xml:space="preserve">StopTrik IFF (Slovénie / Pologne)</w:t>
        <w:br w:type="textWrapping"/>
        <w:t xml:space="preserve">Athens Animfest (Grèce)</w:t>
        <w:br w:type="textWrapping"/>
        <w:t xml:space="preserve">Erarta MOTION PICTURES (Russie)</w:t>
        <w:br w:type="textWrapping"/>
        <w:t xml:space="preserve">Cinema Perpetuum Mobile - International Short Film Festival (Biélorussie)</w:t>
        <w:br w:type="textWrapping"/>
        <w:t xml:space="preserve">Animal Film Festival (USA)</w:t>
        <w:br w:type="textWrapping"/>
        <w:t xml:space="preserve">European Film Festival (France)</w:t>
        <w:br w:type="textWrapping"/>
        <w:t xml:space="preserve">Gesticulation (Suisse)</w:t>
        <w:br w:type="textWrapping"/>
        <w:t xml:space="preserve">Fest'Yves Arts</w:t>
        <w:tab/>
        <w:t xml:space="preserve">(France)</w:t>
        <w:br w:type="textWrapping"/>
        <w:t xml:space="preserve">BUFF International Film Festival (Suède)</w:t>
        <w:br w:type="textWrapping"/>
        <w:t xml:space="preserve">NOFF - New Orleans Film Festival (USA)</w:t>
        <w:br w:type="textWrapping"/>
        <w:t xml:space="preserve">Girona Film Fest (Espagne)</w:t>
        <w:br w:type="textWrapping"/>
        <w:t xml:space="preserve">ESFMF - Electric Short Film &amp; Music Festival (France)</w:t>
        <w:br w:type="textWrapping"/>
        <w:t xml:space="preserve">Fantasia International Film Festival (Canada)</w:t>
        <w:br w:type="textWrapping"/>
        <w:t xml:space="preserve">Ciné-Rencontres (France)</w:t>
        <w:br w:type="textWrapping"/>
        <w:t xml:space="preserve">Cambridge Film Festival (UK)</w:t>
        <w:br w:type="textWrapping"/>
        <w:t xml:space="preserve">FFSMM - Festival du Film de Stop Motion de Montréal (Canada)</w:t>
        <w:br w:type="textWrapping"/>
        <w:t xml:space="preserve">Thessaloniki International Film Festival (Grèce)</w:t>
        <w:br w:type="textWrapping"/>
        <w:t xml:space="preserve">Blop Festival (France)</w:t>
        <w:br w:type="textWrapping"/>
        <w:t xml:space="preserve">Festival International du Court-Métrage à Clermont-Ferrand (France)</w:t>
        <w:br w:type="textWrapping"/>
        <w:t xml:space="preserve">La Normandie et le Monde de l'Art - Festival du film de Vernon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Timishort Film Festival (Roumanie)</w:t>
        <w:br w:type="textWrapping"/>
        <w:t xml:space="preserve">Animanima (Serbie)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